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B" w:rsidRPr="00FD3CBE" w:rsidRDefault="009D747B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4924" w:rsidRPr="00814924" w:rsidRDefault="00814924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2DC" w:rsidRDefault="00E612D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Spec="bottom"/>
        <w:tblW w:w="98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545"/>
      </w:tblGrid>
      <w:tr w:rsidR="00E612DC" w:rsidTr="0011593B">
        <w:trPr>
          <w:trHeight w:val="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их устройств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proofErr w:type="spellStart"/>
            <w:r w:rsidR="0011593B">
              <w:rPr>
                <w:rFonts w:ascii="Times New Roman" w:eastAsia="Times New Roman" w:hAnsi="Times New Roman" w:cs="Times New Roman"/>
                <w:b/>
                <w:sz w:val="28"/>
              </w:rPr>
              <w:t>Наметкина</w:t>
            </w:r>
            <w:proofErr w:type="spellEnd"/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д. </w:t>
            </w:r>
            <w:r w:rsidR="005F5DD5">
              <w:rPr>
                <w:rFonts w:ascii="Times New Roman" w:eastAsia="Times New Roman" w:hAnsi="Times New Roman" w:cs="Times New Roman"/>
                <w:b/>
                <w:sz w:val="28"/>
              </w:rPr>
              <w:t>18 и ул. Херсонская, д 43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B07A9" w:rsidRPr="00124D13" w:rsidRDefault="005822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ограждающих устройств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 ул. </w:t>
      </w:r>
      <w:proofErr w:type="spellStart"/>
      <w:r w:rsidR="005F5DD5">
        <w:rPr>
          <w:rFonts w:ascii="Times New Roman" w:eastAsia="Times New Roman" w:hAnsi="Times New Roman" w:cs="Times New Roman"/>
          <w:sz w:val="28"/>
        </w:rPr>
        <w:t>Наметкина</w:t>
      </w:r>
      <w:proofErr w:type="spellEnd"/>
      <w:r w:rsidR="005F5DD5">
        <w:rPr>
          <w:rFonts w:ascii="Times New Roman" w:eastAsia="Times New Roman" w:hAnsi="Times New Roman" w:cs="Times New Roman"/>
          <w:sz w:val="28"/>
        </w:rPr>
        <w:t>,</w:t>
      </w:r>
      <w:r w:rsidR="0011593B" w:rsidRPr="0011593B">
        <w:rPr>
          <w:rFonts w:ascii="Times New Roman" w:eastAsia="Times New Roman" w:hAnsi="Times New Roman" w:cs="Times New Roman"/>
          <w:sz w:val="28"/>
        </w:rPr>
        <w:t xml:space="preserve"> </w:t>
      </w:r>
      <w:r w:rsidR="005F5DD5" w:rsidRPr="005F5DD5">
        <w:rPr>
          <w:rFonts w:ascii="Times New Roman" w:eastAsia="Times New Roman" w:hAnsi="Times New Roman" w:cs="Times New Roman"/>
          <w:sz w:val="28"/>
        </w:rPr>
        <w:t>д. 18 и ул. Херсонская, д 43</w:t>
      </w:r>
      <w:r w:rsidR="00580052" w:rsidRPr="0011593B">
        <w:rPr>
          <w:rFonts w:ascii="Times New Roman" w:eastAsia="Times New Roman" w:hAnsi="Times New Roman" w:cs="Times New Roman"/>
          <w:sz w:val="28"/>
        </w:rPr>
        <w:t>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и Черемушкинскую межрайонную прокуратуру</w:t>
      </w:r>
      <w:r w:rsidR="00D1731E">
        <w:rPr>
          <w:rFonts w:ascii="Times New Roman" w:hAnsi="Times New Roman"/>
          <w:sz w:val="28"/>
          <w:szCs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E612DC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612B94" w:rsidRDefault="00612B94" w:rsidP="00E6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B94" w:rsidRPr="00E612DC" w:rsidRDefault="00612B94" w:rsidP="00E61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9"/>
    <w:rsid w:val="0011593B"/>
    <w:rsid w:val="00124193"/>
    <w:rsid w:val="00124D13"/>
    <w:rsid w:val="00234C69"/>
    <w:rsid w:val="0024370D"/>
    <w:rsid w:val="0025412C"/>
    <w:rsid w:val="002F0471"/>
    <w:rsid w:val="004E6536"/>
    <w:rsid w:val="00541866"/>
    <w:rsid w:val="00580052"/>
    <w:rsid w:val="005822C1"/>
    <w:rsid w:val="00596F94"/>
    <w:rsid w:val="005C3FE6"/>
    <w:rsid w:val="005F5DD5"/>
    <w:rsid w:val="00612B94"/>
    <w:rsid w:val="0068692A"/>
    <w:rsid w:val="00716936"/>
    <w:rsid w:val="007438E8"/>
    <w:rsid w:val="00761A6E"/>
    <w:rsid w:val="00814924"/>
    <w:rsid w:val="0091237C"/>
    <w:rsid w:val="009B12F8"/>
    <w:rsid w:val="009D747B"/>
    <w:rsid w:val="009F39FC"/>
    <w:rsid w:val="00AE57F9"/>
    <w:rsid w:val="00B764C3"/>
    <w:rsid w:val="00B776B4"/>
    <w:rsid w:val="00BC77B4"/>
    <w:rsid w:val="00C07BEB"/>
    <w:rsid w:val="00CB07A9"/>
    <w:rsid w:val="00D1731E"/>
    <w:rsid w:val="00D26594"/>
    <w:rsid w:val="00D40B48"/>
    <w:rsid w:val="00D949A7"/>
    <w:rsid w:val="00E612DC"/>
    <w:rsid w:val="00ED3A1F"/>
    <w:rsid w:val="00EE2C7A"/>
    <w:rsid w:val="00F00C8B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FB0"/>
  <w15:docId w15:val="{A267C9BF-DDEC-47BA-8734-4FD7E7F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CD33-6EE8-4925-AD6C-1DC639F4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Mariya</cp:lastModifiedBy>
  <cp:revision>17</cp:revision>
  <cp:lastPrinted>2016-11-17T14:06:00Z</cp:lastPrinted>
  <dcterms:created xsi:type="dcterms:W3CDTF">2016-02-19T13:05:00Z</dcterms:created>
  <dcterms:modified xsi:type="dcterms:W3CDTF">2016-12-28T14:46:00Z</dcterms:modified>
</cp:coreProperties>
</file>