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24" w:rsidRDefault="00814924" w:rsidP="0081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4924" w:rsidRPr="00814924" w:rsidRDefault="00814924" w:rsidP="0081492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07A9" w:rsidRDefault="00CB07A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p w:rsidR="00E612DC" w:rsidRDefault="00E612D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Spec="bottom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545"/>
      </w:tblGrid>
      <w:tr w:rsidR="00E612DC" w:rsidTr="009F39FC">
        <w:trPr>
          <w:trHeight w:val="1"/>
        </w:trPr>
        <w:tc>
          <w:tcPr>
            <w:tcW w:w="4928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Default="00E612DC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>О согласовании установки ог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раждающ</w:t>
            </w:r>
            <w:r w:rsidR="0007183F">
              <w:rPr>
                <w:rFonts w:ascii="Times New Roman" w:eastAsia="Times New Roman" w:hAnsi="Times New Roman" w:cs="Times New Roman"/>
                <w:b/>
                <w:sz w:val="28"/>
              </w:rPr>
              <w:t>их устройств по адресам</w:t>
            </w:r>
            <w:r w:rsidRPr="007438E8">
              <w:rPr>
                <w:rFonts w:ascii="Times New Roman" w:eastAsia="Times New Roman" w:hAnsi="Times New Roman" w:cs="Times New Roman"/>
                <w:b/>
                <w:sz w:val="28"/>
              </w:rPr>
              <w:t xml:space="preserve">: </w:t>
            </w:r>
            <w:r w:rsidRPr="009B12F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r w:rsidR="0007183F">
              <w:rPr>
                <w:rFonts w:ascii="Times New Roman" w:eastAsia="Times New Roman" w:hAnsi="Times New Roman" w:cs="Times New Roman"/>
                <w:b/>
                <w:sz w:val="28"/>
              </w:rPr>
              <w:t>Профсоюзная</w:t>
            </w:r>
            <w:r w:rsidR="00580052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д. </w:t>
            </w:r>
            <w:r w:rsidR="0007183F">
              <w:rPr>
                <w:rFonts w:ascii="Times New Roman" w:eastAsia="Times New Roman" w:hAnsi="Times New Roman" w:cs="Times New Roman"/>
                <w:b/>
                <w:sz w:val="28"/>
              </w:rPr>
              <w:t>43 к.1, к.2, д. 45 к. 1,</w:t>
            </w:r>
          </w:p>
          <w:p w:rsidR="0007183F" w:rsidRDefault="0007183F" w:rsidP="0058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Новочеремушкинская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 д. 60 к.1, к.2, д. 62 к.1</w:t>
            </w:r>
          </w:p>
        </w:tc>
        <w:tc>
          <w:tcPr>
            <w:tcW w:w="4545" w:type="dxa"/>
            <w:shd w:val="clear" w:color="000000" w:fill="FFFFFF"/>
            <w:tcMar>
              <w:left w:w="108" w:type="dxa"/>
              <w:right w:w="108" w:type="dxa"/>
            </w:tcMar>
          </w:tcPr>
          <w:p w:rsidR="00E612DC" w:rsidRPr="00580052" w:rsidRDefault="00E612DC" w:rsidP="00580052">
            <w:pPr>
              <w:spacing w:after="0" w:line="240" w:lineRule="auto"/>
              <w:ind w:left="60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В соответствии с Законом города Москвы от 11.07.2012 года № 39 «О наделении органов местного самоуправления муниципальных округов в городе Москве отдельн</w:t>
      </w:r>
      <w:r w:rsidR="00D26594">
        <w:rPr>
          <w:rFonts w:ascii="Times New Roman" w:eastAsia="Times New Roman" w:hAnsi="Times New Roman" w:cs="Times New Roman"/>
          <w:sz w:val="28"/>
        </w:rPr>
        <w:t>ыми полномочиями города Москвы» и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D26594" w:rsidRPr="00D26594">
        <w:rPr>
          <w:rFonts w:ascii="Times New Roman" w:eastAsia="Times New Roman" w:hAnsi="Times New Roman" w:cs="Times New Roman"/>
          <w:sz w:val="28"/>
        </w:rPr>
        <w:t>Постановлени</w:t>
      </w:r>
      <w:r w:rsidR="00D26594">
        <w:rPr>
          <w:rFonts w:ascii="Times New Roman" w:eastAsia="Times New Roman" w:hAnsi="Times New Roman" w:cs="Times New Roman"/>
          <w:sz w:val="28"/>
        </w:rPr>
        <w:t>ем</w:t>
      </w:r>
      <w:r w:rsidR="00D26594" w:rsidRPr="00D26594">
        <w:rPr>
          <w:rFonts w:ascii="Times New Roman" w:eastAsia="Times New Roman" w:hAnsi="Times New Roman" w:cs="Times New Roman"/>
          <w:sz w:val="28"/>
        </w:rPr>
        <w:t xml:space="preserve"> Правительства Москвы </w:t>
      </w:r>
      <w:r w:rsidR="00E612DC">
        <w:rPr>
          <w:rFonts w:ascii="Times New Roman" w:eastAsia="Times New Roman" w:hAnsi="Times New Roman" w:cs="Times New Roman"/>
          <w:sz w:val="28"/>
        </w:rPr>
        <w:t xml:space="preserve">от 02.06.2013 № 428-ПП, </w:t>
      </w:r>
      <w:r w:rsidRPr="00D26594">
        <w:rPr>
          <w:rFonts w:ascii="Times New Roman" w:eastAsia="Times New Roman" w:hAnsi="Times New Roman" w:cs="Times New Roman"/>
          <w:b/>
          <w:sz w:val="28"/>
        </w:rPr>
        <w:t>Советом депутатов принято решение:</w:t>
      </w:r>
      <w:r w:rsidRPr="00124D13">
        <w:rPr>
          <w:rFonts w:ascii="Times New Roman" w:eastAsia="Times New Roman" w:hAnsi="Times New Roman" w:cs="Times New Roman"/>
          <w:sz w:val="28"/>
        </w:rPr>
        <w:t xml:space="preserve"> </w:t>
      </w:r>
    </w:p>
    <w:p w:rsidR="00CB07A9" w:rsidRPr="0091237C" w:rsidRDefault="00CB07A9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</w:p>
    <w:p w:rsidR="00CB07A9" w:rsidRDefault="005822C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1. </w:t>
      </w:r>
      <w:r w:rsidR="002F0471">
        <w:rPr>
          <w:rFonts w:ascii="Times New Roman" w:eastAsia="Times New Roman" w:hAnsi="Times New Roman" w:cs="Times New Roman"/>
          <w:sz w:val="28"/>
        </w:rPr>
        <w:t>Согласовать установку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</w:t>
      </w:r>
      <w:r w:rsidR="00234C69" w:rsidRPr="00234C69">
        <w:rPr>
          <w:rFonts w:ascii="Times New Roman" w:eastAsia="Times New Roman" w:hAnsi="Times New Roman" w:cs="Times New Roman"/>
          <w:sz w:val="28"/>
        </w:rPr>
        <w:t>ограждающих устройств</w:t>
      </w:r>
      <w:r w:rsidR="00ED3A1F" w:rsidRPr="00ED3A1F">
        <w:t xml:space="preserve"> </w:t>
      </w:r>
      <w:r w:rsidR="00ED3A1F" w:rsidRPr="00ED3A1F">
        <w:rPr>
          <w:rFonts w:ascii="Times New Roman" w:eastAsia="Times New Roman" w:hAnsi="Times New Roman" w:cs="Times New Roman"/>
          <w:sz w:val="28"/>
        </w:rPr>
        <w:t>на придомовой территории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по адрес</w:t>
      </w:r>
      <w:r w:rsidR="0007183F">
        <w:rPr>
          <w:rFonts w:ascii="Times New Roman" w:eastAsia="Times New Roman" w:hAnsi="Times New Roman" w:cs="Times New Roman"/>
          <w:sz w:val="28"/>
        </w:rPr>
        <w:t>ам:</w:t>
      </w:r>
      <w:r w:rsidR="00234C69" w:rsidRPr="00234C69">
        <w:rPr>
          <w:rFonts w:ascii="Times New Roman" w:eastAsia="Times New Roman" w:hAnsi="Times New Roman" w:cs="Times New Roman"/>
          <w:sz w:val="28"/>
        </w:rPr>
        <w:t xml:space="preserve"> </w:t>
      </w:r>
      <w:r w:rsidR="0007183F">
        <w:rPr>
          <w:rFonts w:ascii="Times New Roman" w:eastAsia="Times New Roman" w:hAnsi="Times New Roman" w:cs="Times New Roman"/>
          <w:sz w:val="28"/>
        </w:rPr>
        <w:t>Москва, ул. Профсоюзная д. 43 к.1, к.2, д. 45 к.1,</w:t>
      </w:r>
    </w:p>
    <w:p w:rsidR="0007183F" w:rsidRPr="00124D13" w:rsidRDefault="0007183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Москва,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Новочеремушкинская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 60 к.1,к.2, д. 62 к.1.</w:t>
      </w:r>
    </w:p>
    <w:p w:rsidR="00CB07A9" w:rsidRPr="00124D13" w:rsidRDefault="0058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2. </w:t>
      </w:r>
      <w:r w:rsidR="00124D13" w:rsidRPr="00124D13"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</w:t>
      </w:r>
      <w:r w:rsidR="00580052">
        <w:rPr>
          <w:rFonts w:ascii="Times New Roman" w:eastAsia="Times New Roman" w:hAnsi="Times New Roman" w:cs="Times New Roman"/>
          <w:sz w:val="28"/>
        </w:rPr>
        <w:t>, у</w:t>
      </w:r>
      <w:r w:rsidR="00580052" w:rsidRPr="00124D13">
        <w:rPr>
          <w:rFonts w:ascii="Times New Roman" w:eastAsia="Times New Roman" w:hAnsi="Times New Roman" w:cs="Times New Roman"/>
          <w:sz w:val="28"/>
        </w:rPr>
        <w:t>праву района Черемушки</w:t>
      </w:r>
      <w:r w:rsidR="00124D13" w:rsidRPr="00124D13">
        <w:rPr>
          <w:rFonts w:ascii="Times New Roman" w:eastAsia="Times New Roman" w:hAnsi="Times New Roman" w:cs="Times New Roman"/>
          <w:sz w:val="28"/>
        </w:rPr>
        <w:t xml:space="preserve"> и Черемушкинскую межрайонную прокуратуру</w:t>
      </w:r>
      <w:r w:rsidR="00D1731E">
        <w:rPr>
          <w:rFonts w:ascii="Times New Roman" w:hAnsi="Times New Roman"/>
          <w:sz w:val="28"/>
          <w:szCs w:val="28"/>
        </w:rPr>
        <w:t>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3. </w:t>
      </w:r>
      <w:r w:rsidR="00124D13" w:rsidRPr="00124D13">
        <w:rPr>
          <w:rFonts w:ascii="Times New Roman" w:eastAsia="Times New Roman" w:hAnsi="Times New Roman" w:cs="Times New Roman"/>
          <w:sz w:val="28"/>
        </w:rPr>
        <w:t>Опубликовать настоящее решение на официальном сайте администрации муниципального округа Черемушки в сети Интернет и бюллетени «Московский муниципальный вестник».</w:t>
      </w:r>
    </w:p>
    <w:p w:rsidR="00CB07A9" w:rsidRPr="00124D13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>4. Настоящее решение вступает в законную силу с</w:t>
      </w:r>
      <w:r w:rsidR="00D1731E">
        <w:rPr>
          <w:rFonts w:ascii="Times New Roman" w:eastAsia="Times New Roman" w:hAnsi="Times New Roman" w:cs="Times New Roman"/>
          <w:sz w:val="28"/>
        </w:rPr>
        <w:t>о дня принятия.</w:t>
      </w:r>
    </w:p>
    <w:p w:rsidR="00CB07A9" w:rsidRDefault="0058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4D13">
        <w:rPr>
          <w:rFonts w:ascii="Times New Roman" w:eastAsia="Times New Roman" w:hAnsi="Times New Roman" w:cs="Times New Roman"/>
          <w:sz w:val="28"/>
        </w:rPr>
        <w:t xml:space="preserve">5. Контроль за исполнением настоящего решения возложить на главу муниципального округа Черемушки </w:t>
      </w:r>
      <w:proofErr w:type="spellStart"/>
      <w:r w:rsidRPr="00124D13">
        <w:rPr>
          <w:rFonts w:ascii="Times New Roman" w:eastAsia="Times New Roman" w:hAnsi="Times New Roman" w:cs="Times New Roman"/>
          <w:sz w:val="28"/>
        </w:rPr>
        <w:t>Е.В.Минаеву</w:t>
      </w:r>
      <w:proofErr w:type="spellEnd"/>
      <w:r w:rsidRPr="00124D13">
        <w:rPr>
          <w:rFonts w:ascii="Times New Roman" w:eastAsia="Times New Roman" w:hAnsi="Times New Roman" w:cs="Times New Roman"/>
          <w:sz w:val="28"/>
        </w:rPr>
        <w:t>.</w:t>
      </w:r>
    </w:p>
    <w:p w:rsidR="00CB07A9" w:rsidRDefault="00CB07A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CB07A9" w:rsidRDefault="005822C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:rsidR="00CB07A9" w:rsidRDefault="005822C1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округа Черемушки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  Е.В. Минаева</w:t>
      </w:r>
    </w:p>
    <w:p w:rsidR="00E612DC" w:rsidRDefault="00E612DC" w:rsidP="00E612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12B94" w:rsidRDefault="00612B94" w:rsidP="00E612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B94" w:rsidRPr="00E612DC" w:rsidRDefault="00612B94" w:rsidP="0029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12B94" w:rsidRPr="00E612DC" w:rsidSect="000718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9"/>
    <w:rsid w:val="0007183F"/>
    <w:rsid w:val="00124D13"/>
    <w:rsid w:val="00234C69"/>
    <w:rsid w:val="0025412C"/>
    <w:rsid w:val="00296A74"/>
    <w:rsid w:val="002F0471"/>
    <w:rsid w:val="003C7028"/>
    <w:rsid w:val="00541866"/>
    <w:rsid w:val="00580052"/>
    <w:rsid w:val="005822C1"/>
    <w:rsid w:val="00596F94"/>
    <w:rsid w:val="005C3FE6"/>
    <w:rsid w:val="00612B94"/>
    <w:rsid w:val="0068692A"/>
    <w:rsid w:val="00716936"/>
    <w:rsid w:val="007438E8"/>
    <w:rsid w:val="00761A6E"/>
    <w:rsid w:val="00814924"/>
    <w:rsid w:val="0091237C"/>
    <w:rsid w:val="009B12F8"/>
    <w:rsid w:val="009F39FC"/>
    <w:rsid w:val="00AE57F9"/>
    <w:rsid w:val="00B776B4"/>
    <w:rsid w:val="00C07BEB"/>
    <w:rsid w:val="00CB07A9"/>
    <w:rsid w:val="00D1731E"/>
    <w:rsid w:val="00D26594"/>
    <w:rsid w:val="00D40B48"/>
    <w:rsid w:val="00D949A7"/>
    <w:rsid w:val="00E612DC"/>
    <w:rsid w:val="00ED3A1F"/>
    <w:rsid w:val="00E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EEF9"/>
  <w15:docId w15:val="{A267C9BF-DDEC-47BA-8734-4FD7E7F2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83F"/>
    <w:pPr>
      <w:ind w:left="720"/>
      <w:contextualSpacing/>
    </w:pPr>
  </w:style>
  <w:style w:type="paragraph" w:customStyle="1" w:styleId="ConsPlusTitle">
    <w:name w:val="ConsPlusTitle"/>
    <w:rsid w:val="00296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B783-A697-4D5E-87AC-B38A18D9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User_001</dc:creator>
  <cp:lastModifiedBy>Mariya</cp:lastModifiedBy>
  <cp:revision>12</cp:revision>
  <cp:lastPrinted>2016-09-29T10:32:00Z</cp:lastPrinted>
  <dcterms:created xsi:type="dcterms:W3CDTF">2016-02-19T13:05:00Z</dcterms:created>
  <dcterms:modified xsi:type="dcterms:W3CDTF">2016-12-28T14:43:00Z</dcterms:modified>
</cp:coreProperties>
</file>